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D1" w:rsidRDefault="005368D1" w:rsidP="005368D1">
      <w:pPr>
        <w:pStyle w:val="normal"/>
        <w:jc w:val="center"/>
      </w:pPr>
      <w:r>
        <w:rPr>
          <w:noProof/>
        </w:rPr>
        <w:drawing>
          <wp:inline distT="0" distB="0" distL="0" distR="0">
            <wp:extent cx="3276600" cy="1497874"/>
            <wp:effectExtent l="0" t="0" r="0" b="0"/>
            <wp:docPr id="1" name="image01.jpg" descr="Logo KONKURS PLASTYCZNY z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ogo KONKURS PLASTYCZNY zm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4978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68D1" w:rsidRDefault="005368D1" w:rsidP="005368D1">
      <w:pPr>
        <w:pStyle w:val="normal"/>
        <w:jc w:val="center"/>
      </w:pPr>
    </w:p>
    <w:p w:rsidR="005368D1" w:rsidRDefault="005368D1" w:rsidP="005368D1">
      <w:pPr>
        <w:pStyle w:val="normal"/>
        <w:jc w:val="center"/>
      </w:pPr>
      <w:r>
        <w:rPr>
          <w:b/>
          <w:sz w:val="40"/>
        </w:rPr>
        <w:t>REGULAMIN KONKURSU PLASTYCZNEGO</w:t>
      </w:r>
    </w:p>
    <w:p w:rsidR="005368D1" w:rsidRDefault="005368D1" w:rsidP="005368D1">
      <w:pPr>
        <w:pStyle w:val="normal"/>
        <w:jc w:val="center"/>
      </w:pPr>
      <w:r>
        <w:rPr>
          <w:b/>
          <w:sz w:val="40"/>
        </w:rPr>
        <w:t>„Moja mama”</w:t>
      </w:r>
    </w:p>
    <w:p w:rsidR="005368D1" w:rsidRDefault="005368D1" w:rsidP="005368D1">
      <w:pPr>
        <w:pStyle w:val="normal"/>
        <w:jc w:val="center"/>
      </w:pPr>
    </w:p>
    <w:p w:rsidR="005368D1" w:rsidRDefault="005368D1" w:rsidP="005368D1">
      <w:pPr>
        <w:pStyle w:val="normal"/>
        <w:jc w:val="center"/>
      </w:pPr>
    </w:p>
    <w:p w:rsidR="005368D1" w:rsidRDefault="005368D1" w:rsidP="005368D1">
      <w:pPr>
        <w:pStyle w:val="normal"/>
        <w:jc w:val="center"/>
      </w:pPr>
    </w:p>
    <w:p w:rsidR="005368D1" w:rsidRDefault="005368D1" w:rsidP="005368D1">
      <w:pPr>
        <w:pStyle w:val="normal"/>
      </w:pPr>
    </w:p>
    <w:p w:rsidR="005368D1" w:rsidRDefault="005368D1" w:rsidP="005368D1">
      <w:pPr>
        <w:pStyle w:val="normal"/>
        <w:widowControl/>
        <w:numPr>
          <w:ilvl w:val="0"/>
          <w:numId w:val="3"/>
        </w:numPr>
        <w:ind w:hanging="359"/>
        <w:contextualSpacing/>
        <w:rPr>
          <w:b/>
        </w:rPr>
      </w:pPr>
      <w:r>
        <w:rPr>
          <w:b/>
        </w:rPr>
        <w:t>ORGANIZATOR</w:t>
      </w:r>
    </w:p>
    <w:p w:rsidR="005368D1" w:rsidRDefault="005368D1" w:rsidP="005368D1">
      <w:pPr>
        <w:pStyle w:val="normal"/>
      </w:pPr>
    </w:p>
    <w:p w:rsidR="005368D1" w:rsidRDefault="005368D1" w:rsidP="005368D1">
      <w:pPr>
        <w:pStyle w:val="normal"/>
        <w:jc w:val="both"/>
      </w:pPr>
      <w:r>
        <w:t>Organizatore</w:t>
      </w:r>
      <w:r w:rsidR="00286E8A">
        <w:t>m konkursu jest Gminna Instytucja</w:t>
      </w:r>
      <w:r>
        <w:t xml:space="preserve"> Kultury „Dworek na Długiej” w Warce. </w:t>
      </w:r>
    </w:p>
    <w:p w:rsidR="005368D1" w:rsidRDefault="005368D1" w:rsidP="005368D1">
      <w:pPr>
        <w:pStyle w:val="normal"/>
        <w:jc w:val="both"/>
      </w:pPr>
      <w:r>
        <w:t xml:space="preserve">Adres organizatora: 05-660 Warka, ul. Długa 3, tel. +48 667 22 70, dworek@dworek.warka.pl. </w:t>
      </w:r>
    </w:p>
    <w:p w:rsidR="005368D1" w:rsidRDefault="005368D1" w:rsidP="005368D1">
      <w:pPr>
        <w:pStyle w:val="normal"/>
        <w:jc w:val="both"/>
      </w:pPr>
    </w:p>
    <w:p w:rsidR="005368D1" w:rsidRDefault="005368D1" w:rsidP="005368D1">
      <w:pPr>
        <w:pStyle w:val="normal"/>
        <w:widowControl/>
        <w:numPr>
          <w:ilvl w:val="0"/>
          <w:numId w:val="3"/>
        </w:numPr>
        <w:ind w:hanging="359"/>
        <w:contextualSpacing/>
        <w:rPr>
          <w:b/>
        </w:rPr>
      </w:pPr>
      <w:r>
        <w:rPr>
          <w:b/>
        </w:rPr>
        <w:t xml:space="preserve">CEL </w:t>
      </w:r>
    </w:p>
    <w:p w:rsidR="005368D1" w:rsidRDefault="005368D1" w:rsidP="005368D1">
      <w:pPr>
        <w:pStyle w:val="normal"/>
      </w:pPr>
    </w:p>
    <w:p w:rsidR="00D104F2" w:rsidRDefault="005368D1" w:rsidP="00286E8A">
      <w:pPr>
        <w:pStyle w:val="normal"/>
        <w:widowControl/>
      </w:pPr>
      <w:r>
        <w:t xml:space="preserve">Celem konkursu jest rozbudzanie zainteresowań artystycznych wśród młodzieży </w:t>
      </w:r>
      <w:r w:rsidR="00286E8A">
        <w:t>oraz poszukiwanie inspiracji twórczej w relacjach rodzinnych.</w:t>
      </w:r>
      <w:r w:rsidR="00BC4571" w:rsidRPr="00BC4571">
        <w:rPr>
          <w:rFonts w:ascii="Tahoma" w:hAnsi="Tahoma" w:cs="Tahoma"/>
          <w:color w:val="333333"/>
          <w:sz w:val="14"/>
          <w:szCs w:val="14"/>
        </w:rPr>
        <w:br/>
        <w:t> </w:t>
      </w:r>
    </w:p>
    <w:p w:rsidR="005368D1" w:rsidRDefault="005368D1" w:rsidP="005368D1">
      <w:pPr>
        <w:pStyle w:val="normal"/>
        <w:jc w:val="both"/>
      </w:pPr>
    </w:p>
    <w:p w:rsidR="005368D1" w:rsidRDefault="005368D1" w:rsidP="005368D1">
      <w:pPr>
        <w:pStyle w:val="normal"/>
        <w:widowControl/>
        <w:numPr>
          <w:ilvl w:val="0"/>
          <w:numId w:val="3"/>
        </w:numPr>
        <w:ind w:hanging="359"/>
        <w:contextualSpacing/>
        <w:rPr>
          <w:b/>
        </w:rPr>
      </w:pPr>
      <w:r>
        <w:rPr>
          <w:b/>
        </w:rPr>
        <w:t>TEMATYKA</w:t>
      </w:r>
    </w:p>
    <w:p w:rsidR="005368D1" w:rsidRDefault="005368D1" w:rsidP="005368D1">
      <w:pPr>
        <w:pStyle w:val="normal"/>
      </w:pPr>
    </w:p>
    <w:p w:rsidR="005368D1" w:rsidRDefault="005368D1" w:rsidP="005368D1">
      <w:pPr>
        <w:pStyle w:val="normal"/>
        <w:widowControl/>
        <w:jc w:val="both"/>
      </w:pPr>
      <w:r>
        <w:t xml:space="preserve">Tematem prac jest szeroko rozumiana, przemyślana oraz ujęta w ramy plastyczne idea </w:t>
      </w:r>
    </w:p>
    <w:p w:rsidR="005368D1" w:rsidRDefault="005368D1" w:rsidP="005368D1">
      <w:pPr>
        <w:pStyle w:val="normal"/>
        <w:widowControl/>
        <w:jc w:val="both"/>
      </w:pPr>
      <w:bookmarkStart w:id="0" w:name="h.gjdgxs" w:colFirst="0" w:colLast="0"/>
      <w:bookmarkEnd w:id="0"/>
      <w:r>
        <w:t>i samodzielna int</w:t>
      </w:r>
      <w:r w:rsidR="00286E8A">
        <w:t>erpretacja tematu “Moja mama</w:t>
      </w:r>
      <w:r>
        <w:t>”.</w:t>
      </w:r>
    </w:p>
    <w:p w:rsidR="005368D1" w:rsidRDefault="005368D1" w:rsidP="005368D1">
      <w:pPr>
        <w:pStyle w:val="normal"/>
        <w:widowControl/>
        <w:jc w:val="both"/>
      </w:pPr>
    </w:p>
    <w:p w:rsidR="005368D1" w:rsidRDefault="005368D1" w:rsidP="005368D1">
      <w:pPr>
        <w:pStyle w:val="normal"/>
        <w:widowControl/>
        <w:jc w:val="both"/>
      </w:pPr>
      <w:r>
        <w:rPr>
          <w:b/>
        </w:rPr>
        <w:t xml:space="preserve">Przygotowana </w:t>
      </w:r>
      <w:r w:rsidR="00E909A2">
        <w:rPr>
          <w:b/>
        </w:rPr>
        <w:t xml:space="preserve">praca może prezentować mamę uczestnika w </w:t>
      </w:r>
      <w:r w:rsidR="001E31D6">
        <w:rPr>
          <w:b/>
        </w:rPr>
        <w:t>dowolnej, rzeczywistej bądź wyobrażonej sytuacji</w:t>
      </w:r>
      <w:r>
        <w:rPr>
          <w:b/>
        </w:rPr>
        <w:t>.</w:t>
      </w:r>
    </w:p>
    <w:p w:rsidR="005368D1" w:rsidRDefault="005368D1" w:rsidP="005368D1">
      <w:pPr>
        <w:pStyle w:val="normal"/>
        <w:jc w:val="both"/>
      </w:pPr>
    </w:p>
    <w:p w:rsidR="005368D1" w:rsidRDefault="005368D1" w:rsidP="005368D1">
      <w:pPr>
        <w:pStyle w:val="normal"/>
        <w:widowControl/>
        <w:jc w:val="both"/>
      </w:pPr>
      <w:r>
        <w:t xml:space="preserve">Oceniana będzie nie tylko technika wykonania pracy ale także jej pomysłowość i oryginalność. </w:t>
      </w:r>
    </w:p>
    <w:p w:rsidR="005368D1" w:rsidRDefault="005368D1" w:rsidP="005368D1">
      <w:pPr>
        <w:pStyle w:val="normal"/>
        <w:widowControl/>
      </w:pPr>
    </w:p>
    <w:p w:rsidR="005368D1" w:rsidRDefault="005368D1" w:rsidP="005368D1">
      <w:pPr>
        <w:pStyle w:val="normal"/>
        <w:widowControl/>
        <w:numPr>
          <w:ilvl w:val="0"/>
          <w:numId w:val="3"/>
        </w:numPr>
        <w:ind w:hanging="359"/>
        <w:contextualSpacing/>
        <w:rPr>
          <w:b/>
        </w:rPr>
      </w:pPr>
      <w:r>
        <w:rPr>
          <w:b/>
        </w:rPr>
        <w:t>KATEGORIE WIEKOWE</w:t>
      </w:r>
    </w:p>
    <w:p w:rsidR="005368D1" w:rsidRDefault="005368D1" w:rsidP="005368D1">
      <w:pPr>
        <w:pStyle w:val="normal"/>
      </w:pPr>
    </w:p>
    <w:p w:rsidR="005368D1" w:rsidRDefault="005368D1" w:rsidP="005368D1">
      <w:pPr>
        <w:pStyle w:val="normal"/>
        <w:widowControl/>
        <w:jc w:val="both"/>
      </w:pPr>
      <w:r>
        <w:t>W konkursie mogą wziąć udział uczniowie szkół gminy Warka w następujących kategoriach:</w:t>
      </w:r>
    </w:p>
    <w:p w:rsidR="005368D1" w:rsidRDefault="005368D1" w:rsidP="005368D1">
      <w:pPr>
        <w:pStyle w:val="normal"/>
        <w:widowControl/>
        <w:numPr>
          <w:ilvl w:val="0"/>
          <w:numId w:val="2"/>
        </w:numPr>
        <w:ind w:hanging="359"/>
        <w:contextualSpacing/>
      </w:pPr>
      <w:r>
        <w:t>Szkoła podstawowa – klasy 1-3</w:t>
      </w:r>
    </w:p>
    <w:p w:rsidR="005368D1" w:rsidRDefault="005368D1" w:rsidP="005368D1">
      <w:pPr>
        <w:pStyle w:val="normal"/>
        <w:widowControl/>
        <w:numPr>
          <w:ilvl w:val="0"/>
          <w:numId w:val="2"/>
        </w:numPr>
        <w:ind w:hanging="359"/>
        <w:contextualSpacing/>
      </w:pPr>
      <w:r>
        <w:t>Szkoła podstawowa – klasy 4-6</w:t>
      </w:r>
    </w:p>
    <w:p w:rsidR="005368D1" w:rsidRDefault="005368D1" w:rsidP="005368D1">
      <w:pPr>
        <w:pStyle w:val="normal"/>
        <w:widowControl/>
        <w:numPr>
          <w:ilvl w:val="0"/>
          <w:numId w:val="2"/>
        </w:numPr>
        <w:ind w:hanging="359"/>
        <w:contextualSpacing/>
      </w:pPr>
      <w:r>
        <w:t>Szkoła gimnazjalna</w:t>
      </w:r>
    </w:p>
    <w:p w:rsidR="005368D1" w:rsidRDefault="005368D1" w:rsidP="005368D1">
      <w:pPr>
        <w:pStyle w:val="normal"/>
        <w:widowControl/>
        <w:ind w:left="720"/>
      </w:pPr>
    </w:p>
    <w:p w:rsidR="005368D1" w:rsidRDefault="005368D1" w:rsidP="005368D1">
      <w:pPr>
        <w:pStyle w:val="normal"/>
        <w:widowControl/>
        <w:ind w:left="720"/>
      </w:pPr>
    </w:p>
    <w:p w:rsidR="005368D1" w:rsidRDefault="005368D1" w:rsidP="005368D1">
      <w:pPr>
        <w:pStyle w:val="normal"/>
        <w:widowControl/>
        <w:numPr>
          <w:ilvl w:val="0"/>
          <w:numId w:val="3"/>
        </w:numPr>
        <w:ind w:hanging="359"/>
        <w:contextualSpacing/>
        <w:rPr>
          <w:b/>
        </w:rPr>
      </w:pPr>
      <w:r>
        <w:rPr>
          <w:b/>
        </w:rPr>
        <w:t>TECHNIKA</w:t>
      </w:r>
    </w:p>
    <w:p w:rsidR="005368D1" w:rsidRDefault="005368D1" w:rsidP="005368D1">
      <w:pPr>
        <w:pStyle w:val="normal"/>
      </w:pPr>
    </w:p>
    <w:p w:rsidR="005368D1" w:rsidRDefault="005368D1" w:rsidP="005368D1">
      <w:pPr>
        <w:pStyle w:val="normal"/>
        <w:widowControl/>
        <w:jc w:val="both"/>
      </w:pPr>
      <w:r>
        <w:t>Prace złożone do konkursu powinny być wykonane w technice: farba plakatowa, farba akwarelowa.</w:t>
      </w:r>
    </w:p>
    <w:p w:rsidR="00AC66CA" w:rsidRDefault="00AC66CA" w:rsidP="005368D1">
      <w:pPr>
        <w:pStyle w:val="normal"/>
        <w:widowControl/>
        <w:jc w:val="both"/>
      </w:pPr>
      <w:r>
        <w:t>Prace wykonane inną techniką nie będą oceniane.</w:t>
      </w:r>
    </w:p>
    <w:p w:rsidR="005368D1" w:rsidRDefault="005368D1" w:rsidP="005368D1">
      <w:pPr>
        <w:pStyle w:val="normal"/>
        <w:jc w:val="both"/>
      </w:pPr>
    </w:p>
    <w:p w:rsidR="005368D1" w:rsidRDefault="005368D1" w:rsidP="005368D1">
      <w:pPr>
        <w:pStyle w:val="normal"/>
        <w:widowControl/>
        <w:numPr>
          <w:ilvl w:val="0"/>
          <w:numId w:val="3"/>
        </w:numPr>
        <w:ind w:hanging="359"/>
        <w:contextualSpacing/>
        <w:rPr>
          <w:b/>
        </w:rPr>
      </w:pPr>
      <w:r>
        <w:rPr>
          <w:b/>
        </w:rPr>
        <w:t>TERMINY</w:t>
      </w:r>
    </w:p>
    <w:p w:rsidR="005368D1" w:rsidRDefault="005368D1" w:rsidP="005368D1">
      <w:pPr>
        <w:pStyle w:val="normal"/>
      </w:pPr>
    </w:p>
    <w:p w:rsidR="005368D1" w:rsidRDefault="00D67F1B" w:rsidP="005368D1">
      <w:pPr>
        <w:pStyle w:val="normal"/>
        <w:jc w:val="both"/>
      </w:pPr>
      <w:r>
        <w:t>Ogłoszenie konkursu – 27 kwietnia</w:t>
      </w:r>
      <w:r w:rsidR="005368D1">
        <w:t xml:space="preserve"> 2015 r.</w:t>
      </w:r>
    </w:p>
    <w:p w:rsidR="005368D1" w:rsidRDefault="005368D1" w:rsidP="005368D1">
      <w:pPr>
        <w:pStyle w:val="normal"/>
        <w:jc w:val="both"/>
      </w:pPr>
      <w:r>
        <w:t xml:space="preserve">Zakończenie przyjmowania prac– </w:t>
      </w:r>
      <w:r w:rsidR="00D67F1B">
        <w:rPr>
          <w:b/>
        </w:rPr>
        <w:t>20 maja</w:t>
      </w:r>
      <w:r>
        <w:rPr>
          <w:b/>
        </w:rPr>
        <w:t xml:space="preserve"> </w:t>
      </w:r>
      <w:r>
        <w:t>(do godziny 12.00) 2015 r.</w:t>
      </w:r>
    </w:p>
    <w:p w:rsidR="005368D1" w:rsidRDefault="005368D1" w:rsidP="005368D1">
      <w:pPr>
        <w:pStyle w:val="normal"/>
        <w:jc w:val="both"/>
      </w:pPr>
      <w:r>
        <w:t>Przewidywany termin rozstrzygnięcia konkursu, wręczenia nagród i wystawy pokonkursowej –</w:t>
      </w:r>
      <w:r w:rsidR="00D67F1B">
        <w:t xml:space="preserve"> 31 maja </w:t>
      </w:r>
      <w:r w:rsidR="00D67F1B">
        <w:lastRenderedPageBreak/>
        <w:t>2015 r.</w:t>
      </w:r>
    </w:p>
    <w:p w:rsidR="005368D1" w:rsidRDefault="005368D1" w:rsidP="005368D1">
      <w:pPr>
        <w:pStyle w:val="normal"/>
        <w:jc w:val="both"/>
      </w:pPr>
    </w:p>
    <w:p w:rsidR="005368D1" w:rsidRDefault="005368D1" w:rsidP="005368D1">
      <w:pPr>
        <w:pStyle w:val="normal"/>
        <w:widowControl/>
        <w:numPr>
          <w:ilvl w:val="0"/>
          <w:numId w:val="3"/>
        </w:numPr>
        <w:ind w:hanging="359"/>
        <w:contextualSpacing/>
        <w:rPr>
          <w:b/>
        </w:rPr>
      </w:pPr>
      <w:r>
        <w:rPr>
          <w:b/>
        </w:rPr>
        <w:t xml:space="preserve">WARUNKI UCZESTNICTWA </w:t>
      </w:r>
    </w:p>
    <w:p w:rsidR="005368D1" w:rsidRDefault="005368D1" w:rsidP="005368D1">
      <w:pPr>
        <w:pStyle w:val="normal"/>
      </w:pPr>
    </w:p>
    <w:p w:rsidR="005368D1" w:rsidRDefault="005368D1" w:rsidP="005368D1">
      <w:pPr>
        <w:pStyle w:val="normal"/>
        <w:widowControl/>
        <w:jc w:val="both"/>
      </w:pPr>
      <w:r>
        <w:t>W konkursie mogą brać udział osoby indywidualne spełniające poniższe warunki:</w:t>
      </w:r>
    </w:p>
    <w:p w:rsidR="005368D1" w:rsidRDefault="005368D1" w:rsidP="005368D1">
      <w:pPr>
        <w:pStyle w:val="normal"/>
        <w:numPr>
          <w:ilvl w:val="2"/>
          <w:numId w:val="1"/>
        </w:numPr>
        <w:ind w:left="426" w:hanging="359"/>
        <w:jc w:val="both"/>
      </w:pPr>
      <w:r>
        <w:t>uczęszczają do placówki oświatowej na terenie gminy Warka;</w:t>
      </w:r>
    </w:p>
    <w:p w:rsidR="005368D1" w:rsidRDefault="005368D1" w:rsidP="005368D1">
      <w:pPr>
        <w:pStyle w:val="normal"/>
        <w:numPr>
          <w:ilvl w:val="2"/>
          <w:numId w:val="1"/>
        </w:numPr>
        <w:ind w:left="426" w:hanging="359"/>
        <w:jc w:val="both"/>
      </w:pPr>
      <w:r>
        <w:t>są wyłącznymi autorami zgłoszonych prac;</w:t>
      </w:r>
    </w:p>
    <w:p w:rsidR="005368D1" w:rsidRDefault="005368D1" w:rsidP="005368D1">
      <w:pPr>
        <w:pStyle w:val="normal"/>
        <w:numPr>
          <w:ilvl w:val="2"/>
          <w:numId w:val="1"/>
        </w:numPr>
        <w:ind w:left="426" w:hanging="359"/>
        <w:jc w:val="both"/>
      </w:pPr>
      <w:r w:rsidRPr="00A31049">
        <w:rPr>
          <w:b/>
        </w:rPr>
        <w:t>opatrzą pracę metryczką zawierającą: imię i nazwisko autora, klasę, szkołę, nazwisko opiekuna i kontakt telefoniczny do opiekuna (rodzica)</w:t>
      </w:r>
      <w:r>
        <w:t xml:space="preserve">; </w:t>
      </w:r>
    </w:p>
    <w:p w:rsidR="005368D1" w:rsidRDefault="005368D1" w:rsidP="005368D1">
      <w:pPr>
        <w:pStyle w:val="normal"/>
        <w:numPr>
          <w:ilvl w:val="2"/>
          <w:numId w:val="1"/>
        </w:numPr>
        <w:ind w:left="426" w:hanging="359"/>
        <w:jc w:val="both"/>
      </w:pPr>
      <w:r>
        <w:t>złożą prace w terminie przewidzianym w regulaminie;</w:t>
      </w:r>
    </w:p>
    <w:p w:rsidR="005368D1" w:rsidRDefault="005368D1" w:rsidP="005368D1">
      <w:pPr>
        <w:pStyle w:val="normal"/>
        <w:jc w:val="both"/>
      </w:pPr>
    </w:p>
    <w:p w:rsidR="005368D1" w:rsidRDefault="005368D1" w:rsidP="005368D1">
      <w:pPr>
        <w:pStyle w:val="normal"/>
        <w:numPr>
          <w:ilvl w:val="0"/>
          <w:numId w:val="5"/>
        </w:numPr>
        <w:ind w:hanging="359"/>
        <w:jc w:val="both"/>
        <w:rPr>
          <w:b/>
        </w:rPr>
      </w:pPr>
      <w:r>
        <w:rPr>
          <w:b/>
        </w:rPr>
        <w:t>FORMAT PRAC</w:t>
      </w:r>
    </w:p>
    <w:p w:rsidR="005368D1" w:rsidRDefault="005368D1" w:rsidP="005368D1">
      <w:pPr>
        <w:pStyle w:val="normal"/>
        <w:ind w:left="360"/>
        <w:jc w:val="both"/>
      </w:pPr>
    </w:p>
    <w:p w:rsidR="005368D1" w:rsidRDefault="005368D1" w:rsidP="005368D1">
      <w:pPr>
        <w:pStyle w:val="normal"/>
        <w:jc w:val="both"/>
      </w:pPr>
      <w:r>
        <w:t xml:space="preserve">Do konkursu przyjmowane będą prace </w:t>
      </w:r>
      <w:r>
        <w:rPr>
          <w:b/>
          <w:u w:val="single"/>
        </w:rPr>
        <w:t>w formacie A4.</w:t>
      </w:r>
    </w:p>
    <w:p w:rsidR="005368D1" w:rsidRDefault="005368D1" w:rsidP="005368D1">
      <w:pPr>
        <w:pStyle w:val="normal"/>
        <w:jc w:val="both"/>
      </w:pPr>
    </w:p>
    <w:p w:rsidR="005368D1" w:rsidRDefault="005368D1" w:rsidP="005368D1">
      <w:pPr>
        <w:pStyle w:val="normal"/>
        <w:numPr>
          <w:ilvl w:val="0"/>
          <w:numId w:val="5"/>
        </w:numPr>
        <w:ind w:hanging="359"/>
        <w:jc w:val="both"/>
        <w:rPr>
          <w:b/>
        </w:rPr>
      </w:pPr>
      <w:r>
        <w:rPr>
          <w:b/>
        </w:rPr>
        <w:t>DOSTARCZENIE PRAC</w:t>
      </w:r>
    </w:p>
    <w:p w:rsidR="005368D1" w:rsidRDefault="005368D1" w:rsidP="005368D1">
      <w:pPr>
        <w:pStyle w:val="normal"/>
        <w:ind w:left="720"/>
        <w:jc w:val="both"/>
      </w:pPr>
    </w:p>
    <w:p w:rsidR="005368D1" w:rsidRDefault="005368D1" w:rsidP="005368D1">
      <w:pPr>
        <w:pStyle w:val="normal"/>
        <w:jc w:val="both"/>
      </w:pPr>
      <w:r>
        <w:t>Prace konkursowe należy dostarczyć do siedziby organizatora (adres w punkcie 1) w przewidzianym w regulaminie terminie. Decyduje termin fizycznego dostarczenia prac.</w:t>
      </w:r>
    </w:p>
    <w:p w:rsidR="005368D1" w:rsidRDefault="005368D1" w:rsidP="005368D1">
      <w:pPr>
        <w:pStyle w:val="normal"/>
      </w:pPr>
    </w:p>
    <w:p w:rsidR="005368D1" w:rsidRDefault="005368D1" w:rsidP="005368D1">
      <w:pPr>
        <w:pStyle w:val="normal"/>
        <w:numPr>
          <w:ilvl w:val="0"/>
          <w:numId w:val="5"/>
        </w:numPr>
        <w:ind w:hanging="359"/>
        <w:rPr>
          <w:b/>
        </w:rPr>
      </w:pPr>
      <w:r>
        <w:rPr>
          <w:b/>
        </w:rPr>
        <w:t>WYBÓR ZWYCIĘZCÓW</w:t>
      </w:r>
    </w:p>
    <w:p w:rsidR="005368D1" w:rsidRDefault="005368D1" w:rsidP="005368D1">
      <w:pPr>
        <w:pStyle w:val="normal"/>
      </w:pPr>
    </w:p>
    <w:p w:rsidR="005368D1" w:rsidRDefault="005368D1" w:rsidP="005368D1">
      <w:pPr>
        <w:pStyle w:val="normal"/>
        <w:jc w:val="both"/>
      </w:pPr>
      <w:r>
        <w:t>Zgłoszone do konkursu prace oceniane będą przez komisję konkursową, której członków wybierze Organizator i która składać się będzie z 3-5 członków – osób związanych z plastyką i innymi dziedzinami sztuki. Oceniać będą oni wartości artystyczne prac oraz profesjonalizm wykonania.</w:t>
      </w:r>
    </w:p>
    <w:p w:rsidR="005368D1" w:rsidRDefault="005368D1" w:rsidP="005368D1">
      <w:pPr>
        <w:pStyle w:val="normal"/>
      </w:pPr>
    </w:p>
    <w:p w:rsidR="005368D1" w:rsidRDefault="005368D1" w:rsidP="005368D1">
      <w:pPr>
        <w:pStyle w:val="normal"/>
        <w:numPr>
          <w:ilvl w:val="0"/>
          <w:numId w:val="5"/>
        </w:numPr>
        <w:ind w:hanging="359"/>
        <w:rPr>
          <w:b/>
        </w:rPr>
      </w:pPr>
      <w:r>
        <w:rPr>
          <w:b/>
        </w:rPr>
        <w:t>NAGRODY</w:t>
      </w:r>
    </w:p>
    <w:p w:rsidR="005368D1" w:rsidRDefault="005368D1" w:rsidP="005368D1">
      <w:pPr>
        <w:pStyle w:val="normal"/>
        <w:jc w:val="both"/>
      </w:pPr>
    </w:p>
    <w:p w:rsidR="005368D1" w:rsidRDefault="005368D1" w:rsidP="005368D1">
      <w:pPr>
        <w:pStyle w:val="normal"/>
        <w:jc w:val="both"/>
      </w:pPr>
      <w:r>
        <w:t xml:space="preserve">W konkursie dla zwycięzców przewidziane są nagrody książkowe lub rzeczowe oraz dyplomy. Dodatkową nagrodą w konkursie będzie prezentacja zwycięskich prac w formie wystawy. </w:t>
      </w:r>
    </w:p>
    <w:p w:rsidR="005368D1" w:rsidRDefault="005368D1" w:rsidP="005368D1">
      <w:pPr>
        <w:pStyle w:val="normal"/>
        <w:ind w:left="709"/>
        <w:jc w:val="both"/>
      </w:pPr>
    </w:p>
    <w:p w:rsidR="005368D1" w:rsidRDefault="005368D1" w:rsidP="005368D1">
      <w:pPr>
        <w:pStyle w:val="normal"/>
        <w:numPr>
          <w:ilvl w:val="0"/>
          <w:numId w:val="5"/>
        </w:numPr>
        <w:ind w:hanging="359"/>
        <w:jc w:val="both"/>
        <w:rPr>
          <w:b/>
        </w:rPr>
      </w:pPr>
      <w:r>
        <w:rPr>
          <w:b/>
        </w:rPr>
        <w:t>POSTANOWIENIA OGÓLNE</w:t>
      </w:r>
    </w:p>
    <w:p w:rsidR="005368D1" w:rsidRDefault="005368D1" w:rsidP="005368D1">
      <w:pPr>
        <w:pStyle w:val="normal"/>
        <w:ind w:left="720"/>
        <w:jc w:val="both"/>
      </w:pPr>
    </w:p>
    <w:p w:rsidR="005368D1" w:rsidRDefault="005368D1" w:rsidP="005368D1">
      <w:pPr>
        <w:pStyle w:val="normal"/>
        <w:widowControl/>
        <w:numPr>
          <w:ilvl w:val="0"/>
          <w:numId w:val="4"/>
        </w:numPr>
        <w:ind w:left="426" w:hanging="359"/>
        <w:contextualSpacing/>
        <w:jc w:val="both"/>
      </w:pPr>
      <w:r>
        <w:t>O formacie i kolejności prac wybranych do wystawy decyduje organizator.</w:t>
      </w:r>
    </w:p>
    <w:p w:rsidR="005368D1" w:rsidRDefault="005368D1" w:rsidP="005368D1">
      <w:pPr>
        <w:pStyle w:val="normal"/>
        <w:widowControl/>
        <w:numPr>
          <w:ilvl w:val="0"/>
          <w:numId w:val="4"/>
        </w:numPr>
        <w:ind w:left="426" w:hanging="359"/>
        <w:contextualSpacing/>
        <w:jc w:val="both"/>
      </w:pPr>
      <w:r>
        <w:t>Uczestnik konkursu zezwala na wykorzystanie i przetwarzanie w bazie danych Konkursu informacji osobowych zawartych na metryczce każdej z prac.</w:t>
      </w:r>
    </w:p>
    <w:p w:rsidR="005368D1" w:rsidRDefault="005368D1" w:rsidP="005368D1">
      <w:pPr>
        <w:pStyle w:val="normal"/>
        <w:widowControl/>
        <w:numPr>
          <w:ilvl w:val="0"/>
          <w:numId w:val="4"/>
        </w:numPr>
        <w:ind w:left="426" w:hanging="359"/>
        <w:contextualSpacing/>
        <w:jc w:val="both"/>
      </w:pPr>
      <w:r>
        <w:t>Uczestnik wyraża zgodę na wykorzystanie przez organizatora materiałów dostarczonych do konkursu do działań informacyjno - promocyjnych.</w:t>
      </w:r>
    </w:p>
    <w:p w:rsidR="005368D1" w:rsidRDefault="005368D1" w:rsidP="005368D1">
      <w:pPr>
        <w:pStyle w:val="normal"/>
        <w:widowControl/>
        <w:numPr>
          <w:ilvl w:val="0"/>
          <w:numId w:val="4"/>
        </w:numPr>
        <w:ind w:left="426" w:hanging="359"/>
        <w:contextualSpacing/>
        <w:jc w:val="both"/>
      </w:pPr>
      <w:r>
        <w:t>Sprawy nie ujęte w regulaminie rozstrzyga organizator.</w:t>
      </w:r>
    </w:p>
    <w:p w:rsidR="005368D1" w:rsidRDefault="005368D1" w:rsidP="005368D1">
      <w:pPr>
        <w:pStyle w:val="normal"/>
        <w:widowControl/>
        <w:numPr>
          <w:ilvl w:val="0"/>
          <w:numId w:val="4"/>
        </w:numPr>
        <w:ind w:left="426" w:hanging="359"/>
        <w:contextualSpacing/>
        <w:jc w:val="both"/>
      </w:pPr>
      <w:r>
        <w:t>Organizatorzy zastrzegają sobie prawo zmian w regulaminie, jeżeli nastąpi taka konieczność i prawo ostatecznej interpretacji powyższego regulaminu.</w:t>
      </w:r>
    </w:p>
    <w:p w:rsidR="005368D1" w:rsidRDefault="005368D1" w:rsidP="005368D1">
      <w:pPr>
        <w:pStyle w:val="normal"/>
        <w:widowControl/>
        <w:ind w:left="720"/>
      </w:pPr>
    </w:p>
    <w:p w:rsidR="005368D1" w:rsidRDefault="005368D1" w:rsidP="005368D1">
      <w:pPr>
        <w:pStyle w:val="normal"/>
        <w:widowControl/>
        <w:ind w:left="720"/>
      </w:pPr>
    </w:p>
    <w:p w:rsidR="005368D1" w:rsidRDefault="005368D1" w:rsidP="005368D1">
      <w:pPr>
        <w:pStyle w:val="normal"/>
        <w:widowControl/>
        <w:ind w:left="720"/>
      </w:pPr>
    </w:p>
    <w:p w:rsidR="005368D1" w:rsidRDefault="005368D1" w:rsidP="005368D1">
      <w:pPr>
        <w:pStyle w:val="normal"/>
        <w:widowControl/>
        <w:ind w:left="720"/>
      </w:pPr>
    </w:p>
    <w:p w:rsidR="005368D1" w:rsidRDefault="005368D1" w:rsidP="005368D1">
      <w:pPr>
        <w:pStyle w:val="normal"/>
      </w:pPr>
    </w:p>
    <w:p w:rsidR="00EC7911" w:rsidRDefault="00EC7911"/>
    <w:sectPr w:rsidR="00EC7911" w:rsidSect="00AA1F9A">
      <w:pgSz w:w="11906" w:h="16838"/>
      <w:pgMar w:top="709" w:right="707" w:bottom="709" w:left="851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75E0"/>
    <w:multiLevelType w:val="multilevel"/>
    <w:tmpl w:val="A3DCA888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>
    <w:nsid w:val="18727D51"/>
    <w:multiLevelType w:val="multilevel"/>
    <w:tmpl w:val="A4A4AFE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20E949AC"/>
    <w:multiLevelType w:val="multilevel"/>
    <w:tmpl w:val="0F8C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C45A7"/>
    <w:multiLevelType w:val="multilevel"/>
    <w:tmpl w:val="5268C132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4">
      <w:start w:val="1"/>
      <w:numFmt w:val="bullet"/>
      <w:lvlText w:val="♦"/>
      <w:lvlJc w:val="left"/>
      <w:pPr>
        <w:ind w:left="1800" w:firstLine="144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2160" w:firstLine="1800"/>
      </w:pPr>
      <w:rPr>
        <w:rFonts w:ascii="Arial" w:eastAsia="Arial" w:hAnsi="Arial" w:cs="Arial"/>
      </w:rPr>
    </w:lvl>
    <w:lvl w:ilvl="6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8">
      <w:start w:val="1"/>
      <w:numFmt w:val="bullet"/>
      <w:lvlText w:val="♦"/>
      <w:lvlJc w:val="left"/>
      <w:pPr>
        <w:ind w:left="3240" w:firstLine="2880"/>
      </w:pPr>
      <w:rPr>
        <w:rFonts w:ascii="Arial" w:eastAsia="Arial" w:hAnsi="Arial" w:cs="Arial"/>
      </w:rPr>
    </w:lvl>
  </w:abstractNum>
  <w:abstractNum w:abstractNumId="4">
    <w:nsid w:val="70484A38"/>
    <w:multiLevelType w:val="multilevel"/>
    <w:tmpl w:val="23EC59D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72F90D3B"/>
    <w:multiLevelType w:val="multilevel"/>
    <w:tmpl w:val="9C8C3AEA"/>
    <w:lvl w:ilvl="0">
      <w:start w:val="8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368D1"/>
    <w:rsid w:val="001E31D6"/>
    <w:rsid w:val="00286E8A"/>
    <w:rsid w:val="005368D1"/>
    <w:rsid w:val="00622BC0"/>
    <w:rsid w:val="00A77AA6"/>
    <w:rsid w:val="00AC66CA"/>
    <w:rsid w:val="00BC4571"/>
    <w:rsid w:val="00D104F2"/>
    <w:rsid w:val="00D67F1B"/>
    <w:rsid w:val="00E909A2"/>
    <w:rsid w:val="00EC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368D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2015-04-23T09:13:00Z</dcterms:created>
  <dcterms:modified xsi:type="dcterms:W3CDTF">2015-04-23T13:25:00Z</dcterms:modified>
</cp:coreProperties>
</file>